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ascii="宋体" w:hAnsi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/>
          <w:b/>
          <w:color w:val="000000"/>
          <w:kern w:val="0"/>
          <w:sz w:val="32"/>
          <w:szCs w:val="32"/>
        </w:rPr>
        <w:t>附件</w:t>
      </w:r>
      <w:r>
        <w:rPr>
          <w:rFonts w:hint="eastAsia" w:ascii="宋体" w:hAnsi="宋体"/>
          <w:b/>
          <w:color w:val="000000"/>
          <w:kern w:val="0"/>
          <w:sz w:val="32"/>
          <w:szCs w:val="32"/>
          <w:lang w:eastAsia="zh-CN"/>
        </w:rPr>
        <w:t>一</w:t>
      </w:r>
      <w:r>
        <w:rPr>
          <w:rFonts w:hint="eastAsia" w:ascii="宋体" w:hAnsi="宋体"/>
          <w:b/>
          <w:color w:val="000000"/>
          <w:kern w:val="0"/>
          <w:sz w:val="32"/>
          <w:szCs w:val="32"/>
        </w:rPr>
        <w:t>：</w:t>
      </w:r>
      <w:r>
        <w:rPr>
          <w:rFonts w:hint="eastAsia"/>
          <w:sz w:val="36"/>
          <w:szCs w:val="28"/>
        </w:rPr>
        <w:t>2022全球物流技术大会参会回执</w:t>
      </w:r>
    </w:p>
    <w:p>
      <w:pPr>
        <w:widowControl/>
        <w:spacing w:line="360" w:lineRule="auto"/>
        <w:jc w:val="center"/>
        <w:textAlignment w:val="center"/>
        <w:rPr>
          <w:rFonts w:ascii="宋体" w:hAnsi="宋体"/>
          <w:b/>
          <w:color w:val="000000"/>
          <w:kern w:val="0"/>
          <w:sz w:val="24"/>
        </w:rPr>
      </w:pPr>
      <w:r>
        <w:rPr>
          <w:rFonts w:hint="eastAsia" w:ascii="宋体" w:hAnsi="宋体"/>
          <w:b/>
          <w:color w:val="000000"/>
          <w:kern w:val="0"/>
          <w:sz w:val="24"/>
        </w:rPr>
        <w:t>会议时间：3月</w:t>
      </w:r>
      <w:r>
        <w:rPr>
          <w:rFonts w:hint="eastAsia" w:ascii="宋体" w:hAnsi="宋体"/>
          <w:b/>
          <w:color w:val="000000"/>
          <w:kern w:val="0"/>
          <w:sz w:val="24"/>
          <w:lang w:val="en-US" w:eastAsia="zh-CN"/>
        </w:rPr>
        <w:t>28</w:t>
      </w:r>
      <w:r>
        <w:rPr>
          <w:rFonts w:hint="eastAsia" w:ascii="宋体" w:hAnsi="宋体"/>
          <w:b/>
          <w:color w:val="000000"/>
          <w:kern w:val="0"/>
          <w:sz w:val="24"/>
        </w:rPr>
        <w:t>-</w:t>
      </w:r>
      <w:r>
        <w:rPr>
          <w:rFonts w:hint="eastAsia" w:ascii="宋体" w:hAnsi="宋体"/>
          <w:b/>
          <w:color w:val="000000"/>
          <w:kern w:val="0"/>
          <w:sz w:val="24"/>
          <w:lang w:val="en-US" w:eastAsia="zh-CN"/>
        </w:rPr>
        <w:t>30</w:t>
      </w:r>
      <w:r>
        <w:rPr>
          <w:rFonts w:hint="eastAsia" w:ascii="宋体" w:hAnsi="宋体"/>
          <w:b/>
          <w:color w:val="000000"/>
          <w:kern w:val="0"/>
          <w:sz w:val="24"/>
        </w:rPr>
        <w:t>日           会议地点：海口</w:t>
      </w:r>
    </w:p>
    <w:tbl>
      <w:tblPr>
        <w:tblStyle w:val="4"/>
        <w:tblW w:w="1077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6"/>
        <w:gridCol w:w="961"/>
        <w:gridCol w:w="1984"/>
        <w:gridCol w:w="69"/>
        <w:gridCol w:w="1582"/>
        <w:gridCol w:w="178"/>
        <w:gridCol w:w="1360"/>
        <w:gridCol w:w="1041"/>
        <w:gridCol w:w="723"/>
        <w:gridCol w:w="16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9553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53" w:type="dxa"/>
            <w:gridSpan w:val="9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单位地址</w:t>
            </w:r>
          </w:p>
        </w:tc>
        <w:tc>
          <w:tcPr>
            <w:tcW w:w="9553" w:type="dxa"/>
            <w:gridSpan w:val="9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9553" w:type="dxa"/>
            <w:gridSpan w:val="9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05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电话</w:t>
            </w:r>
          </w:p>
        </w:tc>
        <w:tc>
          <w:tcPr>
            <w:tcW w:w="240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手机</w:t>
            </w: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left="-1039" w:leftChars="-495" w:right="863" w:rightChars="411" w:firstLine="944" w:firstLineChars="472"/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2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jc w:val="center"/>
        </w:trPr>
        <w:tc>
          <w:tcPr>
            <w:tcW w:w="218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会议安排</w:t>
            </w:r>
          </w:p>
        </w:tc>
        <w:tc>
          <w:tcPr>
            <w:tcW w:w="859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80" w:lineRule="auto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3月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8日：全天报到,下午举办同期会议（请打钩））:</w:t>
            </w:r>
          </w:p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 xml:space="preserve">□  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物流装备领军企业供应链发展座谈会</w:t>
            </w:r>
          </w:p>
          <w:p>
            <w:pPr>
              <w:widowControl/>
              <w:ind w:firstLine="440" w:firstLineChars="200"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暨中国物流技术协会二届三次理事会（CLTA理事会）</w:t>
            </w:r>
          </w:p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 xml:space="preserve">□  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2022年全国托盘工作会议</w:t>
            </w:r>
          </w:p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 xml:space="preserve">□  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《企业数字化转型和实践》大讲堂（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席位有限，需勾选预约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）</w:t>
            </w:r>
          </w:p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□  新能源物流车推动力公开课（</w:t>
            </w: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席位有限，需勾选预约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bidi="ar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）</w:t>
            </w:r>
          </w:p>
          <w:p>
            <w:pPr>
              <w:widowControl/>
              <w:spacing w:line="480" w:lineRule="auto"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3月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9-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0日：全天大会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jc w:val="center"/>
        </w:trPr>
        <w:tc>
          <w:tcPr>
            <w:tcW w:w="21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  <w:t>参与形式</w:t>
            </w:r>
          </w:p>
        </w:tc>
        <w:tc>
          <w:tcPr>
            <w:tcW w:w="859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中物联会员单位代表：□2800元 / 人         非会员单位代表：□3500元 / 人</w:t>
            </w:r>
          </w:p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（费用含会议费、资料费、餐饮费等，不含住宿费、交通费）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18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859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申请入会或更多其他合作请来电咨询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21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缴费方式</w:t>
            </w:r>
          </w:p>
        </w:tc>
        <w:tc>
          <w:tcPr>
            <w:tcW w:w="859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FF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kern w:val="0"/>
                <w:sz w:val="20"/>
                <w:szCs w:val="20"/>
              </w:rPr>
              <w:t>□会议前汇款      □现场缴费（会后开具发票）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  <w:jc w:val="center"/>
        </w:trPr>
        <w:tc>
          <w:tcPr>
            <w:tcW w:w="218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859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top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有关费用汇入以下账号：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收款单位：北京中物联会展有限公司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开 户 行：工商银行北京礼士路支行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帐    号：0200003609201006574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highlight w:val="yellow"/>
              </w:rPr>
              <w:t>汇款时请备注：技术大会+参会企业名称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  <w:jc w:val="center"/>
        </w:trPr>
        <w:tc>
          <w:tcPr>
            <w:tcW w:w="218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发票信息</w:t>
            </w:r>
          </w:p>
        </w:tc>
        <w:tc>
          <w:tcPr>
            <w:tcW w:w="859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 xml:space="preserve">增值税普通发票  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增值税专用发票（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请另附一般纳税人证明</w:t>
            </w: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）</w:t>
            </w:r>
          </w:p>
          <w:p>
            <w:pPr>
              <w:adjustRightInd w:val="0"/>
              <w:snapToGrid w:val="0"/>
              <w:ind w:left="78" w:leftChars="3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备注：因专票数量有限，为保证公司能及时收到会议发票，</w:t>
            </w:r>
            <w:r>
              <w:rPr>
                <w:rFonts w:hint="eastAsia" w:ascii="微软雅黑" w:hAnsi="微软雅黑" w:eastAsia="微软雅黑" w:cs="微软雅黑"/>
                <w:bCs/>
                <w:color w:val="FF0000"/>
                <w:sz w:val="18"/>
                <w:szCs w:val="18"/>
              </w:rPr>
              <w:t>所以仅限10000元以上开具专用发票</w:t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，多谢理解。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2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开票项目</w:t>
            </w:r>
          </w:p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kern w:val="0"/>
                <w:sz w:val="16"/>
                <w:szCs w:val="16"/>
              </w:rPr>
              <w:t>（不填写默认会议费）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名称（发票抬头）：</w:t>
            </w:r>
          </w:p>
        </w:tc>
        <w:tc>
          <w:tcPr>
            <w:tcW w:w="16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纳税人识别号：</w:t>
            </w:r>
          </w:p>
        </w:tc>
        <w:tc>
          <w:tcPr>
            <w:tcW w:w="15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地址、电话：</w:t>
            </w:r>
          </w:p>
        </w:tc>
        <w:tc>
          <w:tcPr>
            <w:tcW w:w="1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开户行及账号：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邮寄地址</w:t>
            </w:r>
          </w:p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kern w:val="0"/>
                <w:sz w:val="15"/>
                <w:szCs w:val="15"/>
              </w:rPr>
              <w:t>（地址+收件人+电话）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6" w:hRule="atLeast"/>
          <w:jc w:val="center"/>
        </w:trPr>
        <w:tc>
          <w:tcPr>
            <w:tcW w:w="2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360" w:firstLineChars="20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□会议费</w:t>
            </w:r>
          </w:p>
          <w:p>
            <w:pPr>
              <w:widowControl/>
              <w:ind w:firstLine="360" w:firstLineChars="200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□会务费</w:t>
            </w:r>
          </w:p>
          <w:p>
            <w:pPr>
              <w:widowControl/>
              <w:ind w:firstLine="360" w:firstLineChars="200"/>
              <w:jc w:val="left"/>
              <w:textAlignment w:val="top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□展览展示费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400" w:firstLineChars="200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400" w:firstLineChars="200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400" w:firstLineChars="200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400" w:firstLineChars="200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400" w:firstLineChars="200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adjustRightInd w:val="0"/>
        <w:snapToGrid w:val="0"/>
        <w:spacing w:line="60" w:lineRule="atLeast"/>
        <w:jc w:val="center"/>
      </w:pPr>
    </w:p>
    <w:p>
      <w:pPr>
        <w:widowControl/>
        <w:jc w:val="left"/>
        <w:textAlignment w:val="center"/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jc w:val="left"/>
        <w:textAlignment w:val="center"/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val="en-US" w:eastAsia="zh-CN"/>
        </w:rPr>
        <w:t>附件二：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val="en-US" w:eastAsia="zh-CN"/>
        </w:rPr>
        <w:t>酒店请自行</w:t>
      </w: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val="en-US" w:eastAsia="zh-CN"/>
        </w:rPr>
        <w:t>预订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val="en-US" w:eastAsia="zh-CN"/>
        </w:rPr>
        <w:t>，</w:t>
      </w: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val="en-US" w:eastAsia="zh-CN"/>
        </w:rPr>
        <w:t>信息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val="en-US" w:eastAsia="zh-CN"/>
        </w:rPr>
        <w:t>如下</w:t>
      </w: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val="en-US" w:eastAsia="zh-CN"/>
        </w:rPr>
        <w:t>：</w:t>
      </w:r>
    </w:p>
    <w:tbl>
      <w:tblPr>
        <w:tblStyle w:val="5"/>
        <w:tblW w:w="11226" w:type="dxa"/>
        <w:tblInd w:w="-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4"/>
        <w:gridCol w:w="2018"/>
        <w:gridCol w:w="1047"/>
        <w:gridCol w:w="2378"/>
        <w:gridCol w:w="3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24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酒店名称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酒店地址</w:t>
            </w:r>
          </w:p>
        </w:tc>
        <w:tc>
          <w:tcPr>
            <w:tcW w:w="34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房间类型</w:t>
            </w:r>
          </w:p>
        </w:tc>
        <w:tc>
          <w:tcPr>
            <w:tcW w:w="33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预订方式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2444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酒店一（会议酒店）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海口鲁能希尔顿酒店</w:t>
            </w:r>
          </w:p>
        </w:tc>
        <w:tc>
          <w:tcPr>
            <w:tcW w:w="2018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sz w:val="18"/>
                <w:szCs w:val="18"/>
                <w:lang w:val="en-US" w:eastAsia="zh-CN"/>
              </w:rPr>
              <w:t>中国海南省海口市美兰区琼山大道2号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sz w:val="20"/>
                <w:szCs w:val="20"/>
                <w:lang w:val="en-US" w:eastAsia="zh-CN"/>
              </w:rPr>
              <w:t>大床房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sz w:val="20"/>
                <w:szCs w:val="20"/>
                <w:lang w:val="en-US" w:eastAsia="zh-CN"/>
              </w:rPr>
              <w:t>598元/间夜（含双早）</w:t>
            </w:r>
          </w:p>
        </w:tc>
        <w:tc>
          <w:tcPr>
            <w:tcW w:w="3339" w:type="dxa"/>
            <w:vMerge w:val="restart"/>
            <w:vAlign w:val="center"/>
          </w:tcPr>
          <w:p>
            <w:pPr>
              <w:jc w:val="center"/>
            </w:pPr>
            <w:r>
              <w:drawing>
                <wp:inline distT="0" distB="0" distL="114300" distR="114300">
                  <wp:extent cx="1001395" cy="1052830"/>
                  <wp:effectExtent l="0" t="0" r="4445" b="13970"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395" cy="105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FF0000"/>
                <w:sz w:val="20"/>
                <w:szCs w:val="20"/>
                <w:vertAlign w:val="baseline"/>
                <w:lang w:val="en-US" w:eastAsia="zh-CN"/>
              </w:rPr>
              <w:t>酒店联系电话：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0898 36339588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444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018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sz w:val="20"/>
                <w:szCs w:val="20"/>
                <w:lang w:val="en-US" w:eastAsia="zh-CN"/>
              </w:rPr>
              <w:t>双床房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sz w:val="20"/>
                <w:szCs w:val="20"/>
                <w:lang w:val="en-US" w:eastAsia="zh-CN"/>
              </w:rPr>
              <w:t>598元/间夜（含双早）</w:t>
            </w:r>
          </w:p>
        </w:tc>
        <w:tc>
          <w:tcPr>
            <w:tcW w:w="333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2444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酒店二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 w:val="0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auto"/>
                <w:sz w:val="20"/>
                <w:szCs w:val="20"/>
                <w:vertAlign w:val="baseline"/>
                <w:lang w:val="en-US" w:eastAsia="zh-CN"/>
              </w:rPr>
              <w:t>海口星海湾铂尔曼酒店</w:t>
            </w:r>
          </w:p>
        </w:tc>
        <w:tc>
          <w:tcPr>
            <w:tcW w:w="2018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 w:val="0"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18"/>
                <w:szCs w:val="18"/>
                <w:lang w:val="en-US" w:eastAsia="zh-CN"/>
              </w:rPr>
              <w:t>中国海南省海口市新埠岛西苑路21号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sz w:val="20"/>
                <w:szCs w:val="20"/>
                <w:lang w:val="en-US" w:eastAsia="zh-CN"/>
              </w:rPr>
              <w:t>大床房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sz w:val="20"/>
                <w:szCs w:val="20"/>
                <w:lang w:val="en-US" w:eastAsia="zh-CN"/>
              </w:rPr>
              <w:t>550元/间夜（含双早）</w:t>
            </w:r>
          </w:p>
        </w:tc>
        <w:tc>
          <w:tcPr>
            <w:tcW w:w="3339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 w:val="0"/>
                <w:color w:val="FF00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FF0000"/>
                <w:sz w:val="20"/>
                <w:szCs w:val="20"/>
                <w:vertAlign w:val="baseline"/>
                <w:lang w:val="en-US" w:eastAsia="zh-CN"/>
              </w:rPr>
              <w:t>酒店联系人：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 w:val="0"/>
                <w:color w:val="FF00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FF0000"/>
                <w:sz w:val="20"/>
                <w:szCs w:val="20"/>
                <w:vertAlign w:val="baseline"/>
                <w:lang w:val="en-US" w:eastAsia="zh-CN"/>
              </w:rPr>
              <w:t>陈家君18289327010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2444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 w:val="0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2018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sz w:val="20"/>
                <w:szCs w:val="20"/>
                <w:lang w:val="en-US" w:eastAsia="zh-CN"/>
              </w:rPr>
              <w:t>双床房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sz w:val="20"/>
                <w:szCs w:val="20"/>
                <w:lang w:val="en-US" w:eastAsia="zh-CN"/>
              </w:rPr>
              <w:t>550元/间夜（含双早）</w:t>
            </w:r>
          </w:p>
        </w:tc>
        <w:tc>
          <w:tcPr>
            <w:tcW w:w="3339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 w:val="0"/>
                <w:color w:val="FF000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444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 w:val="0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  <w:t>酒店三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 w:val="0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  <w:t>海口新埠岛诺富特酒店</w:t>
            </w:r>
          </w:p>
        </w:tc>
        <w:tc>
          <w:tcPr>
            <w:tcW w:w="2018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 w:val="0"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18"/>
                <w:szCs w:val="18"/>
                <w:lang w:val="en-US" w:eastAsia="zh-CN"/>
              </w:rPr>
              <w:t>中国海南省海口市新埠街道横沟二街6号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sz w:val="20"/>
                <w:szCs w:val="20"/>
                <w:lang w:val="en-US" w:eastAsia="zh-CN"/>
              </w:rPr>
              <w:t>大床房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sz w:val="20"/>
                <w:szCs w:val="20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Cs/>
                <w:color w:val="auto"/>
                <w:sz w:val="20"/>
                <w:szCs w:val="20"/>
                <w:lang w:val="en-US" w:eastAsia="zh-CN"/>
              </w:rPr>
              <w:t>80元/间夜（含单早）</w:t>
            </w:r>
          </w:p>
        </w:tc>
        <w:tc>
          <w:tcPr>
            <w:tcW w:w="3339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 w:val="0"/>
                <w:color w:val="FF00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FF0000"/>
                <w:sz w:val="20"/>
                <w:szCs w:val="20"/>
                <w:vertAlign w:val="baseline"/>
                <w:lang w:val="en-US" w:eastAsia="zh-CN"/>
              </w:rPr>
              <w:t>酒店联系人：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 w:val="0"/>
                <w:color w:val="FF00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FF0000"/>
                <w:sz w:val="20"/>
                <w:szCs w:val="20"/>
                <w:vertAlign w:val="baseline"/>
                <w:lang w:val="en-US" w:eastAsia="zh-CN"/>
              </w:rPr>
              <w:t>王瑶 13807525359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2444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 w:val="0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2018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sz w:val="20"/>
                <w:szCs w:val="20"/>
                <w:lang w:val="en-US" w:eastAsia="zh-CN"/>
              </w:rPr>
              <w:t>双床房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sz w:val="20"/>
                <w:szCs w:val="20"/>
                <w:lang w:val="en-US" w:eastAsia="zh-CN"/>
              </w:rPr>
              <w:t>420元/间夜（含双早）</w:t>
            </w:r>
          </w:p>
        </w:tc>
        <w:tc>
          <w:tcPr>
            <w:tcW w:w="3339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 w:val="0"/>
                <w:color w:val="FF0000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2444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 w:val="0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  <w:t>酒店四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 w:val="0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  <w:t>海南鹏晖泰得大酒店</w:t>
            </w:r>
          </w:p>
        </w:tc>
        <w:tc>
          <w:tcPr>
            <w:tcW w:w="2018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 w:val="0"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sz w:val="18"/>
                <w:szCs w:val="18"/>
                <w:lang w:val="en-US" w:eastAsia="zh-CN"/>
              </w:rPr>
              <w:t>中国海南省海口市美兰区和平大道18号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sz w:val="20"/>
                <w:szCs w:val="20"/>
                <w:lang w:val="en-US" w:eastAsia="zh-CN"/>
              </w:rPr>
              <w:t>大床房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sz w:val="20"/>
                <w:szCs w:val="20"/>
                <w:lang w:val="en-US" w:eastAsia="zh-CN"/>
              </w:rPr>
              <w:t>350元/间夜（含双早）</w:t>
            </w:r>
          </w:p>
        </w:tc>
        <w:tc>
          <w:tcPr>
            <w:tcW w:w="3339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 w:val="0"/>
                <w:color w:val="FF00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FF0000"/>
                <w:sz w:val="20"/>
                <w:szCs w:val="20"/>
                <w:vertAlign w:val="baseline"/>
                <w:lang w:val="en-US" w:eastAsia="zh-CN"/>
              </w:rPr>
              <w:t>酒店联系人：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 w:val="0"/>
                <w:color w:val="FF00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FF0000"/>
                <w:sz w:val="20"/>
                <w:szCs w:val="20"/>
                <w:vertAlign w:val="baseline"/>
                <w:lang w:val="en-US" w:eastAsia="zh-CN"/>
              </w:rPr>
              <w:t>邱燕萍13138988828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444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2018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sz w:val="20"/>
                <w:szCs w:val="20"/>
                <w:lang w:val="en-US" w:eastAsia="zh-CN"/>
              </w:rPr>
              <w:t>双床房</w:t>
            </w:r>
          </w:p>
        </w:tc>
        <w:tc>
          <w:tcPr>
            <w:tcW w:w="237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sz w:val="20"/>
                <w:szCs w:val="20"/>
                <w:lang w:val="en-US" w:eastAsia="zh-CN"/>
              </w:rPr>
              <w:t>350元/间夜（含双早）</w:t>
            </w:r>
          </w:p>
        </w:tc>
        <w:tc>
          <w:tcPr>
            <w:tcW w:w="333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1226" w:type="dxa"/>
            <w:gridSpan w:val="5"/>
            <w:vAlign w:val="center"/>
          </w:tcPr>
          <w:p>
            <w:pPr>
              <w:rPr>
                <w:rFonts w:hint="default" w:ascii="宋体" w:hAnsi="宋体" w:eastAsia="宋体" w:cs="宋体"/>
                <w:b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C00000"/>
                <w:sz w:val="24"/>
                <w:szCs w:val="24"/>
                <w:lang w:val="en-US" w:eastAsia="zh-CN"/>
              </w:rPr>
              <w:t>注意事项：住宿需要跟酒店自行预订，报会议名称：全球物流技术大会，可享受协议价。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8" w:hRule="atLeast"/>
        </w:trPr>
        <w:tc>
          <w:tcPr>
            <w:tcW w:w="11226" w:type="dxa"/>
            <w:gridSpan w:val="5"/>
            <w:vAlign w:val="center"/>
          </w:tcPr>
          <w:p>
            <w:pP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spacing w:val="-7"/>
                <w:sz w:val="28"/>
                <w:szCs w:val="28"/>
              </w:rPr>
              <w:t>扫码关注微信公众号</w:t>
            </w:r>
            <w:r>
              <w:rPr>
                <w:rFonts w:hint="eastAsia"/>
                <w:spacing w:val="-7"/>
                <w:sz w:val="28"/>
                <w:szCs w:val="28"/>
                <w:lang w:eastAsia="zh-CN"/>
              </w:rPr>
              <w:t>中物联装备委</w:t>
            </w:r>
            <w:r>
              <w:rPr>
                <w:spacing w:val="-7"/>
                <w:sz w:val="28"/>
                <w:szCs w:val="28"/>
              </w:rPr>
              <w:t>，及时知晓更多会议相关信息，并可了</w:t>
            </w:r>
            <w:r>
              <w:rPr>
                <w:sz w:val="28"/>
                <w:szCs w:val="28"/>
                <w:lang w:val="en-US"/>
              </w:rPr>
              <w:t>解行业其它资讯:</w:t>
            </w:r>
          </w:p>
          <w:p>
            <w:pPr>
              <w:widowControl/>
              <w:jc w:val="left"/>
              <w:textAlignment w:val="center"/>
              <w:rPr>
                <w:rFonts w:hint="eastAsia" w:eastAsia="宋体" w:cs="宋体"/>
                <w:spacing w:val="-7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4775835</wp:posOffset>
                  </wp:positionH>
                  <wp:positionV relativeFrom="paragraph">
                    <wp:posOffset>71120</wp:posOffset>
                  </wp:positionV>
                  <wp:extent cx="1076960" cy="928370"/>
                  <wp:effectExtent l="0" t="0" r="5080" b="1270"/>
                  <wp:wrapSquare wrapText="bothSides"/>
                  <wp:docPr id="1026" name="图片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图片 2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960" cy="928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eastAsia="宋体" w:cs="宋体"/>
                <w:spacing w:val="-7"/>
                <w:sz w:val="28"/>
                <w:szCs w:val="28"/>
              </w:rPr>
              <w:t>联系人：</w:t>
            </w:r>
            <w:r>
              <w:rPr>
                <w:rFonts w:hint="eastAsia" w:eastAsia="宋体" w:cs="宋体"/>
                <w:spacing w:val="-7"/>
                <w:sz w:val="28"/>
                <w:szCs w:val="28"/>
                <w:lang w:eastAsia="zh-CN"/>
              </w:rPr>
              <w:t>王慧玲</w:t>
            </w:r>
            <w:r>
              <w:rPr>
                <w:rFonts w:hint="eastAsia" w:eastAsia="宋体" w:cs="宋体"/>
                <w:spacing w:val="-7"/>
                <w:sz w:val="28"/>
                <w:szCs w:val="28"/>
                <w:lang w:val="en-US" w:eastAsia="zh-CN"/>
              </w:rPr>
              <w:t xml:space="preserve"> 18601337370 </w:t>
            </w:r>
          </w:p>
          <w:p>
            <w:pPr>
              <w:widowControl/>
              <w:ind w:firstLine="1064" w:firstLineChars="400"/>
              <w:jc w:val="left"/>
              <w:textAlignment w:val="center"/>
              <w:rPr>
                <w:b/>
                <w:sz w:val="22"/>
                <w:szCs w:val="22"/>
              </w:rPr>
            </w:pPr>
            <w:r>
              <w:rPr>
                <w:rFonts w:hint="eastAsia" w:eastAsia="宋体" w:cs="宋体"/>
                <w:spacing w:val="-7"/>
                <w:sz w:val="28"/>
                <w:szCs w:val="28"/>
                <w:lang w:val="en-US" w:eastAsia="zh-CN"/>
              </w:rPr>
              <w:t>吉  莹 18601337365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微软雅黑" w:hAnsi="微软雅黑" w:eastAsia="微软雅黑" w:cs="微软雅黑"/>
                <w:b/>
                <w:bCs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宋体"/>
                <w:spacing w:val="-7"/>
                <w:sz w:val="28"/>
                <w:szCs w:val="28"/>
                <w:lang w:eastAsia="zh-CN"/>
              </w:rPr>
              <w:t>邮</w:t>
            </w:r>
            <w:r>
              <w:rPr>
                <w:rFonts w:hint="eastAsia" w:eastAsia="宋体" w:cs="宋体"/>
                <w:spacing w:val="-7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eastAsia="宋体" w:cs="宋体"/>
                <w:spacing w:val="-7"/>
                <w:sz w:val="28"/>
                <w:szCs w:val="28"/>
                <w:lang w:eastAsia="zh-CN"/>
              </w:rPr>
              <w:t>箱：zbw@wlzb.org.cn（参会回执请发送至邮箱）</w:t>
            </w:r>
          </w:p>
        </w:tc>
      </w:tr>
    </w:tbl>
    <w:p>
      <w:pPr>
        <w:rPr>
          <w:rFonts w:hint="eastAsia" w:ascii="宋体" w:hAnsi="宋体" w:eastAsia="宋体" w:cs="宋体"/>
          <w:b/>
          <w:bCs w:val="0"/>
          <w:color w:val="FF0000"/>
          <w:sz w:val="24"/>
          <w:szCs w:val="24"/>
          <w:lang w:val="en-US" w:eastAsia="zh-CN"/>
        </w:rPr>
      </w:pPr>
    </w:p>
    <w:sectPr>
      <w:pgSz w:w="11906" w:h="16838"/>
      <w:pgMar w:top="437" w:right="720" w:bottom="43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1AC"/>
    <w:rsid w:val="001E572D"/>
    <w:rsid w:val="002641AC"/>
    <w:rsid w:val="00843F9E"/>
    <w:rsid w:val="00B76CFE"/>
    <w:rsid w:val="00E166C7"/>
    <w:rsid w:val="0B9B4FEA"/>
    <w:rsid w:val="0D2B1D93"/>
    <w:rsid w:val="0F8239A2"/>
    <w:rsid w:val="19EC54AE"/>
    <w:rsid w:val="26256AED"/>
    <w:rsid w:val="2A3E540C"/>
    <w:rsid w:val="33A77E91"/>
    <w:rsid w:val="6AB035AC"/>
    <w:rsid w:val="7A5B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8"/>
      <w:szCs w:val="2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font31"/>
    <w:basedOn w:val="6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129</Words>
  <Characters>740</Characters>
  <Lines>6</Lines>
  <Paragraphs>1</Paragraphs>
  <TotalTime>6</TotalTime>
  <ScaleCrop>false</ScaleCrop>
  <LinksUpToDate>false</LinksUpToDate>
  <CharactersWithSpaces>868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2019-12-11T01:44:00Z</dcterms:created>
  <dc:creator>小菇凉</dc:creator>
  <cp:lastModifiedBy>小菇凉</cp:lastModifiedBy>
  <dcterms:modified xsi:type="dcterms:W3CDTF">2022-02-28T03:03:55Z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A8114D809E934ECBA864B252CFC7FB2F</vt:lpwstr>
  </property>
</Properties>
</file>