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pStyle w:val="2"/>
        <w:bidi w:val="0"/>
        <w:jc w:val="center"/>
        <w:rPr>
          <w:rFonts w:hint="eastAsia"/>
          <w:sz w:val="36"/>
          <w:szCs w:val="28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2021全球物流技术大会参会回执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会议时间：4月14-15日        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会议地点：海口鲁能希尔顿酒店</w:t>
      </w:r>
    </w:p>
    <w:tbl>
      <w:tblPr>
        <w:tblStyle w:val="3"/>
        <w:tblW w:w="1077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944" w:firstLineChars="472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会议安排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4月13日：全天报到,下午举办同期会议（请打钩））: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物流装备领军企业供应链发展座谈会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暨中国物流技术协会二届一次理事会（CLTA理事会）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□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2021年全国托盘工作会议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4月14-15日：全天大会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中物联会员单位代表：□2800元 / 人         非会员单位代表：□3300元 / 人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highlight w:val="yellow"/>
                <w:u w:val="none"/>
                <w:lang w:val="en-US" w:eastAsia="zh-CN" w:bidi="ar"/>
              </w:rPr>
              <w:t>汇款时请备注：技术大会+参会企业名称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增值税专用发票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请另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附一般纳税人证明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left="78" w:leftChars="37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，多谢理解。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开票项目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邮寄地址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FF0000"/>
                <w:kern w:val="0"/>
                <w:sz w:val="15"/>
                <w:szCs w:val="15"/>
                <w:u w:val="none"/>
                <w:lang w:val="en-US" w:eastAsia="zh-CN" w:bidi="ar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□会议费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□会务费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□展览展示费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400" w:firstLine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  <w:jc w:val="center"/>
        </w:trPr>
        <w:tc>
          <w:tcPr>
            <w:tcW w:w="10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100" w:lineRule="atLeas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83820</wp:posOffset>
                  </wp:positionV>
                  <wp:extent cx="1394460" cy="1371600"/>
                  <wp:effectExtent l="0" t="0" r="2540" b="0"/>
                  <wp:wrapSquare wrapText="bothSides"/>
                  <wp:docPr id="2" name="图片 2" descr="微信图片_20191211140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1912111408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具体会议日程敬请关注“中物联装备委”微信公众号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联系人：朱  应：18518669259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坤：18518669261</w:t>
            </w:r>
          </w:p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王慧玲：18601337370</w:t>
            </w:r>
          </w:p>
          <w:p>
            <w:pPr>
              <w:adjustRightInd w:val="0"/>
              <w:snapToGrid w:val="0"/>
              <w:spacing w:line="100" w:lineRule="atLeast"/>
              <w:rPr>
                <w:rFonts w:hint="eastAsia"/>
                <w:b/>
                <w:sz w:val="24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sz w:val="24"/>
              </w:rPr>
              <w:t>请填写报名表后邮件至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:zbw</w:t>
            </w:r>
            <w:r>
              <w:rPr>
                <w:rFonts w:hint="eastAsia"/>
                <w:b/>
                <w:color w:val="auto"/>
                <w:sz w:val="24"/>
              </w:rPr>
              <w:t>@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wlzb</w:t>
            </w:r>
            <w:r>
              <w:rPr>
                <w:rFonts w:hint="eastAsia"/>
                <w:b/>
                <w:color w:val="auto"/>
                <w:sz w:val="24"/>
              </w:rPr>
              <w:t>.org</w:t>
            </w:r>
            <w:r>
              <w:rPr>
                <w:rFonts w:hint="eastAsia"/>
                <w:b/>
                <w:color w:val="auto"/>
                <w:sz w:val="24"/>
                <w:lang w:val="en-US" w:eastAsia="zh-CN"/>
              </w:rPr>
              <w:t>.cn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" w:lineRule="atLeas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olor w:val="FF0000"/>
          <w:kern w:val="0"/>
          <w:sz w:val="21"/>
          <w:szCs w:val="21"/>
          <w:u w:val="none"/>
          <w:lang w:val="en-US" w:eastAsia="zh-CN" w:bidi="ar"/>
        </w:rPr>
        <w:t>注：具体会议日程敬请关注“中物联装备委”微信公众号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请填写报名表后邮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箱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至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:zbw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@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wlzb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</w:rPr>
        <w:t>.org</w:t>
      </w: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  <w:t>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C154F"/>
    <w:rsid w:val="03771448"/>
    <w:rsid w:val="042A7D5F"/>
    <w:rsid w:val="07B039D6"/>
    <w:rsid w:val="09F66CDE"/>
    <w:rsid w:val="0C885121"/>
    <w:rsid w:val="0DE7543C"/>
    <w:rsid w:val="13AD4B99"/>
    <w:rsid w:val="13D4527A"/>
    <w:rsid w:val="18A10ECB"/>
    <w:rsid w:val="1B073224"/>
    <w:rsid w:val="1B1D77B6"/>
    <w:rsid w:val="1E483FA5"/>
    <w:rsid w:val="1FEB553A"/>
    <w:rsid w:val="20B30035"/>
    <w:rsid w:val="233A19C7"/>
    <w:rsid w:val="235468AA"/>
    <w:rsid w:val="25FE3E43"/>
    <w:rsid w:val="265311BB"/>
    <w:rsid w:val="28D50DAC"/>
    <w:rsid w:val="2C8E624A"/>
    <w:rsid w:val="2F962636"/>
    <w:rsid w:val="339626B1"/>
    <w:rsid w:val="35273344"/>
    <w:rsid w:val="35615DFE"/>
    <w:rsid w:val="37F70B26"/>
    <w:rsid w:val="38964932"/>
    <w:rsid w:val="39057C2B"/>
    <w:rsid w:val="3AEC60D8"/>
    <w:rsid w:val="3F9F458D"/>
    <w:rsid w:val="44096662"/>
    <w:rsid w:val="46D44949"/>
    <w:rsid w:val="4703683E"/>
    <w:rsid w:val="48021DE3"/>
    <w:rsid w:val="4EA0031B"/>
    <w:rsid w:val="512700BB"/>
    <w:rsid w:val="523C29F3"/>
    <w:rsid w:val="524B1D5B"/>
    <w:rsid w:val="545E52F9"/>
    <w:rsid w:val="55E61D97"/>
    <w:rsid w:val="576579CD"/>
    <w:rsid w:val="5771641E"/>
    <w:rsid w:val="5EAF1BA1"/>
    <w:rsid w:val="629B5812"/>
    <w:rsid w:val="65D627C2"/>
    <w:rsid w:val="6AA04583"/>
    <w:rsid w:val="6AC946CE"/>
    <w:rsid w:val="6D1C2286"/>
    <w:rsid w:val="6D694C18"/>
    <w:rsid w:val="758757FA"/>
    <w:rsid w:val="776C154F"/>
    <w:rsid w:val="78286E4A"/>
    <w:rsid w:val="7942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dcterms:modified xsi:type="dcterms:W3CDTF">2021-03-09T03:37:02Z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